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E" w:rsidRPr="00D6060E" w:rsidRDefault="00D6060E" w:rsidP="00D6060E">
      <w:pPr>
        <w:widowControl/>
        <w:ind w:firstLineChars="635" w:firstLine="1778"/>
        <w:jc w:val="left"/>
        <w:rPr>
          <w:rFonts w:ascii="华文楷体" w:eastAsia="黑体" w:hAnsi="FZKTPY01" w:cs="Times New Roman (正文 CS 字体)"/>
          <w:sz w:val="28"/>
          <w:szCs w:val="24"/>
        </w:rPr>
      </w:pPr>
      <w:r w:rsidRPr="00D6060E">
        <w:rPr>
          <w:rFonts w:ascii="华文楷体" w:eastAsia="黑体" w:hAnsi="FZKTPY01" w:cs="Times New Roman (正文 CS 字体)"/>
          <w:sz w:val="28"/>
          <w:szCs w:val="24"/>
        </w:rPr>
        <w:t xml:space="preserve">        </w:t>
      </w:r>
      <w:r w:rsidRPr="00D6060E">
        <w:rPr>
          <w:rFonts w:ascii="华文楷体" w:eastAsia="黑体" w:hAnsi="FZKTPY01" w:cs="Times New Roman (正文 CS 字体)" w:hint="eastAsia"/>
          <w:sz w:val="28"/>
          <w:szCs w:val="24"/>
        </w:rPr>
        <w:t>中国—东盟艺术学院</w:t>
      </w:r>
    </w:p>
    <w:p w:rsidR="00D6060E" w:rsidRPr="00D6060E" w:rsidRDefault="00D6060E" w:rsidP="00D6060E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060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COLLEGE OF CHINESE &amp; </w:t>
      </w:r>
      <w:r w:rsidRPr="00D6060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ASEAN</w:t>
      </w:r>
      <w:r w:rsidRPr="00D6060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ARTS</w:t>
      </w:r>
    </w:p>
    <w:p w:rsidR="00D6060E" w:rsidRPr="00D6060E" w:rsidRDefault="00D6060E" w:rsidP="00D6060E">
      <w:pPr>
        <w:jc w:val="center"/>
        <w:rPr>
          <w:rFonts w:ascii="华文楷体" w:eastAsia="黑体" w:hAnsi="FZKTPY01" w:cs="Times New Roman (正文 CS 字体)"/>
          <w:sz w:val="28"/>
          <w:szCs w:val="24"/>
        </w:rPr>
      </w:pPr>
      <w:r w:rsidRPr="00D6060E">
        <w:rPr>
          <w:rFonts w:ascii="华文楷体" w:eastAsia="黑体" w:hAnsi="FZKTPY01" w:cs="Times New Roman (正文 CS 字体)" w:hint="eastAsia"/>
          <w:sz w:val="28"/>
          <w:szCs w:val="24"/>
        </w:rPr>
        <w:t>外国留学生入学申请表</w:t>
      </w:r>
    </w:p>
    <w:p w:rsidR="00D6060E" w:rsidRPr="00D6060E" w:rsidRDefault="00D6060E" w:rsidP="00D6060E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060E">
        <w:rPr>
          <w:rFonts w:ascii="Times New Roman" w:eastAsia="宋体" w:hAnsi="Times New Roman" w:cs="Times New Roman"/>
          <w:b/>
          <w:bCs/>
          <w:sz w:val="24"/>
          <w:szCs w:val="24"/>
        </w:rPr>
        <w:t>APPLICATION FORM FOR INTERNATIONAL STUDENTS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332"/>
        <w:gridCol w:w="613"/>
        <w:gridCol w:w="635"/>
        <w:gridCol w:w="877"/>
        <w:gridCol w:w="372"/>
        <w:gridCol w:w="590"/>
        <w:gridCol w:w="607"/>
        <w:gridCol w:w="916"/>
        <w:gridCol w:w="2223"/>
      </w:tblGrid>
      <w:tr w:rsidR="00D6060E" w:rsidRPr="00D6060E" w:rsidTr="00BB6CCA">
        <w:trPr>
          <w:cantSplit/>
          <w:trHeight w:val="146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姓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名</w:t>
            </w:r>
          </w:p>
          <w:p w:rsidR="00D6060E" w:rsidRPr="00D6060E" w:rsidRDefault="00D6060E" w:rsidP="00D6060E">
            <w:pPr>
              <w:spacing w:line="320" w:lineRule="exact"/>
              <w:ind w:firstLineChars="200" w:firstLine="480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Name</w:t>
            </w: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中文姓名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/Chinese Name (optional)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ind w:firstLineChars="200" w:firstLine="480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照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片</w:t>
            </w:r>
          </w:p>
          <w:p w:rsidR="00D6060E" w:rsidRPr="00D6060E" w:rsidRDefault="00D6060E" w:rsidP="00D6060E">
            <w:pPr>
              <w:spacing w:line="320" w:lineRule="exact"/>
              <w:ind w:firstLineChars="200" w:firstLine="480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Photo</w:t>
            </w:r>
          </w:p>
        </w:tc>
      </w:tr>
      <w:tr w:rsidR="00D6060E" w:rsidRPr="00D6060E" w:rsidTr="00BB6CCA">
        <w:trPr>
          <w:cantSplit/>
          <w:trHeight w:val="594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E" w:rsidRPr="00D6060E" w:rsidRDefault="00D6060E" w:rsidP="00D6060E">
            <w:pPr>
              <w:widowControl/>
              <w:spacing w:line="320" w:lineRule="exact"/>
              <w:jc w:val="lef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姓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/Family Name    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名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/Given Name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E" w:rsidRPr="00D6060E" w:rsidRDefault="00D6060E" w:rsidP="00D6060E">
            <w:pPr>
              <w:widowControl/>
              <w:spacing w:line="320" w:lineRule="exact"/>
              <w:jc w:val="lef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</w:tr>
      <w:tr w:rsidR="00D6060E" w:rsidRPr="00D6060E" w:rsidTr="00BB6CCA">
        <w:trPr>
          <w:cantSplit/>
          <w:trHeight w:val="754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2.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国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籍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Nationality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3.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性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别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Gender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男（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M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）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女（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F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）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E" w:rsidRPr="00D6060E" w:rsidRDefault="00D6060E" w:rsidP="00D6060E">
            <w:pPr>
              <w:widowControl/>
              <w:spacing w:line="320" w:lineRule="exact"/>
              <w:jc w:val="lef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</w:tr>
      <w:tr w:rsidR="00D6060E" w:rsidRPr="00D6060E" w:rsidTr="00BB6CCA">
        <w:trPr>
          <w:trHeight w:val="926"/>
        </w:trPr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4.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护照号码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Passport No.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5.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宗教信仰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Religion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6.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婚否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Marital Status</w:t>
            </w:r>
          </w:p>
          <w:p w:rsidR="00D6060E" w:rsidRDefault="00D6060E" w:rsidP="00D6060E">
            <w:pPr>
              <w:spacing w:line="320" w:lineRule="exact"/>
              <w:ind w:firstLineChars="100" w:firstLine="240"/>
              <w:rPr>
                <w:rFonts w:ascii="Times" w:eastAsia="FZFangSong-Z02S" w:hAnsi="Times" w:cs="Times New Roman (正文 CS 字体)" w:hint="eastAsia"/>
                <w:sz w:val="24"/>
                <w:szCs w:val="24"/>
                <w:lang w:val="en-GB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  <w:lang w:val="en-GB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Single 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  <w:lang w:val="en-GB"/>
              </w:rPr>
              <w:t xml:space="preserve">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 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  <w:lang w:val="en-GB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  <w:lang w:val="en-GB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  <w:lang w:val="en-GB"/>
              </w:rPr>
              <w:t xml:space="preserve">Married </w:t>
            </w:r>
          </w:p>
        </w:tc>
      </w:tr>
      <w:tr w:rsidR="00D6060E" w:rsidRPr="00D6060E" w:rsidTr="00BB6CCA">
        <w:trPr>
          <w:cantSplit/>
          <w:trHeight w:val="795"/>
        </w:trPr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7.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出生日期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年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月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日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Date of Birth    Year   Month 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Da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te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8.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出生地点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Place of Birth</w:t>
            </w:r>
          </w:p>
        </w:tc>
      </w:tr>
      <w:tr w:rsidR="00D6060E" w:rsidRPr="00D6060E" w:rsidTr="00BB6CCA">
        <w:trPr>
          <w:trHeight w:val="92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9.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联系单位、地址、电话、传真、电子邮件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Organization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：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Add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ress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: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Tel:                     Fax:                    E-mail:</w:t>
            </w:r>
          </w:p>
        </w:tc>
      </w:tr>
      <w:tr w:rsidR="00D6060E" w:rsidRPr="00D6060E" w:rsidTr="00BB6CCA">
        <w:trPr>
          <w:trHeight w:val="92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10.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家庭地址和电话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/Home Add. &amp; Tel:</w:t>
            </w:r>
          </w:p>
        </w:tc>
      </w:tr>
      <w:tr w:rsidR="00D6060E" w:rsidRPr="00D6060E" w:rsidTr="00BB6CCA">
        <w:trPr>
          <w:cantSplit/>
          <w:trHeight w:val="1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11.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学历背景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Education Background</w:t>
            </w: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</w:tr>
      <w:tr w:rsidR="00D6060E" w:rsidRPr="00D6060E" w:rsidTr="00BB6CCA">
        <w:trPr>
          <w:cantSplit/>
          <w:trHeight w:val="98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12.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工作经历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Professional Experience</w:t>
            </w: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</w:tc>
      </w:tr>
      <w:tr w:rsidR="00D6060E" w:rsidRPr="00D6060E" w:rsidTr="00BB6CCA">
        <w:trPr>
          <w:cantSplit/>
          <w:trHeight w:val="1937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13.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现有汉语水平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Current Chinese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Language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Level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Cambria Math" w:eastAsia="FZFangSong-Z02S" w:hAnsi="Cambria Math" w:cs="Cambria Math"/>
                <w:sz w:val="24"/>
                <w:szCs w:val="24"/>
              </w:rPr>
              <w:t>①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学习期限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Duration of previous Chinese language study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Cambria Math" w:eastAsia="FZFangSong-Z02S" w:hAnsi="Cambria Math" w:cs="Cambria Math"/>
                <w:sz w:val="24"/>
                <w:szCs w:val="24"/>
              </w:rPr>
              <w:t>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学习地点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Place of study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Cambria Math" w:eastAsia="FZFangSong-Z02S" w:hAnsi="Cambria Math" w:cs="Cambria Math"/>
                <w:sz w:val="24"/>
                <w:szCs w:val="24"/>
              </w:rPr>
              <w:t>③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水平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优秀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良好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一般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不好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Learning competency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Excellent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Good    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Average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</w:t>
            </w: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Poor</w:t>
            </w:r>
          </w:p>
        </w:tc>
      </w:tr>
      <w:tr w:rsidR="00D6060E" w:rsidRPr="00D6060E" w:rsidTr="00BB6CCA">
        <w:trPr>
          <w:trHeight w:val="58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14.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其他语言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/Other Languages</w:t>
            </w:r>
          </w:p>
        </w:tc>
      </w:tr>
      <w:tr w:rsidR="00D6060E" w:rsidRPr="00D6060E" w:rsidTr="00BB6CCA">
        <w:trPr>
          <w:trHeight w:val="58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lastRenderedPageBreak/>
              <w:t xml:space="preserve">15.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来华学习专业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Field of study in China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 xml:space="preserve">□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是否服从调配（如所选专业招生人数已满）</w:t>
            </w:r>
          </w:p>
          <w:p w:rsidR="00D6060E" w:rsidRPr="00D6060E" w:rsidRDefault="00D6060E" w:rsidP="00D6060E">
            <w:pPr>
              <w:spacing w:line="320" w:lineRule="exact"/>
              <w:ind w:firstLineChars="100" w:firstLine="240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Compliance with deployment (if the selected major is full)</w:t>
            </w:r>
          </w:p>
        </w:tc>
      </w:tr>
      <w:tr w:rsidR="00D6060E" w:rsidRPr="00D6060E" w:rsidTr="00BB6CCA">
        <w:trPr>
          <w:cantSplit/>
          <w:trHeight w:val="731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16.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学习期限自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年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月至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年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月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Duration from       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year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mo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nth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. </w:t>
            </w:r>
            <w:proofErr w:type="gramStart"/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to</w:t>
            </w:r>
            <w:proofErr w:type="gramEnd"/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 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year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   mo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nth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.</w:t>
            </w:r>
          </w:p>
        </w:tc>
      </w:tr>
      <w:tr w:rsidR="00D6060E" w:rsidRPr="00D6060E" w:rsidTr="00BB6CCA">
        <w:trPr>
          <w:trHeight w:val="2052"/>
        </w:trPr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17.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留学类别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Student Category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>
              <w:rPr>
                <w:rFonts w:ascii="Cambria Math" w:eastAsia="FZFangSong-Z02S" w:hAnsi="Cambria Math" w:cs="Cambria Math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本科生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Undergraduate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>
              <w:rPr>
                <w:rFonts w:ascii="Cambria Math" w:eastAsia="FZFangSong-Z02S" w:hAnsi="Cambria Math" w:cs="Cambria Math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硕士研究生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Postgraduate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>
              <w:rPr>
                <w:rFonts w:ascii="Cambria Math" w:eastAsia="FZFangSong-Z02S" w:hAnsi="Cambria Math" w:cs="Cambria Math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博士研究生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Doctor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18.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经费来源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Sources of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financial </w:t>
            </w:r>
            <w:proofErr w:type="spellStart"/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upport</w:t>
            </w:r>
            <w:proofErr w:type="spellEnd"/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自费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/Self-Supporting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 New Roman" w:eastAsia="FZFangSong-Z02S" w:hAnsi="Times New Roman" w:cs="Times New Roman"/>
                <w:sz w:val="24"/>
                <w:szCs w:val="24"/>
              </w:rPr>
              <w:t>□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经济担保人及机构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Private sponsor or organization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" w:hint="eastAsia"/>
                <w:sz w:val="24"/>
                <w:szCs w:val="24"/>
              </w:rPr>
              <w:t>□</w:t>
            </w:r>
            <w:r>
              <w:rPr>
                <w:rFonts w:ascii="Times" w:eastAsia="FZFangSong-Z02S" w:hAnsi="Times" w:cs="Times New Roman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"/>
                <w:sz w:val="24"/>
                <w:szCs w:val="24"/>
              </w:rPr>
              <w:t>奖学金</w:t>
            </w:r>
            <w:r w:rsidRPr="00D6060E">
              <w:rPr>
                <w:rFonts w:ascii="Times" w:eastAsia="FZFangSong-Z02S" w:hAnsi="Times" w:cs="Times New Roman"/>
                <w:sz w:val="24"/>
                <w:szCs w:val="24"/>
              </w:rPr>
              <w:t>/Scholarship</w:t>
            </w:r>
          </w:p>
        </w:tc>
      </w:tr>
      <w:tr w:rsidR="00D6060E" w:rsidRPr="00D6060E" w:rsidTr="00BB6CCA">
        <w:trPr>
          <w:trHeight w:val="1001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19.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在华事务担保人及联系方式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 Guardian/sponsor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 in China 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Add: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Tel:                      Fax:                  </w:t>
            </w:r>
            <w:r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E-mail:</w:t>
            </w:r>
          </w:p>
        </w:tc>
      </w:tr>
      <w:tr w:rsidR="00D6060E" w:rsidRPr="00D6060E" w:rsidTr="00BB6CCA">
        <w:trPr>
          <w:trHeight w:val="71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20.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紧急事件联系人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Person(s) to contact in case of emergency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Add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ress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: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Tel:                     Fax:                    E-mail: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Relations to you:</w:t>
            </w:r>
          </w:p>
        </w:tc>
      </w:tr>
      <w:tr w:rsidR="00D6060E" w:rsidRPr="00D6060E" w:rsidTr="00BB6CCA">
        <w:trPr>
          <w:trHeight w:val="712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21.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声明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/Statement of Commitment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>我愿意到中国—东盟艺术学院学习，在校学习期间保证做到下列各项：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1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遵守中华人民共和国法律。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2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不从事来华学习目的以</w:t>
            </w:r>
            <w:bookmarkStart w:id="0" w:name="_GoBack"/>
            <w:bookmarkEnd w:id="0"/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外的活动。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3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遵守学校的各项规章制度，努力学习。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4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按时交纳学校规定的学生应该交纳的各项费用。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5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．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接受中国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—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东盟艺术学院对学习的安排。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I am willing to study in College of Chinese &amp; ASEAN Arts. I pledge the following terms during my study: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1.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  <w:t>I will abide by the laws of People’s Republic of China.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2.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  <w:t>I will not engage in activities bearing no relation with my academic pursuit in China.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3.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  <w:t>I will study industriously and observe all rules and regulations of College of Chinese &amp; ASEAN Arts.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4.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  <w:t xml:space="preserve">I will pay all </w:t>
            </w:r>
            <w:r w:rsidRPr="00D6060E">
              <w:rPr>
                <w:rFonts w:ascii="Times" w:eastAsia="FZFangSong-Z02S" w:hAnsi="Times" w:cs="Times New Roman (正文 CS 字体)" w:hint="eastAsia"/>
                <w:sz w:val="24"/>
                <w:szCs w:val="24"/>
              </w:rPr>
              <w:t xml:space="preserve">required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expenses on time.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5.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ab/>
              <w:t>I will accept the arrangements of College of Chinese &amp; ASEAN Arts regarding my study.</w:t>
            </w: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</w:p>
          <w:p w:rsidR="00D6060E" w:rsidRPr="00D6060E" w:rsidRDefault="00D6060E" w:rsidP="00D6060E">
            <w:pPr>
              <w:spacing w:line="320" w:lineRule="exact"/>
              <w:rPr>
                <w:rFonts w:ascii="Times" w:eastAsia="FZFangSong-Z02S" w:hAnsi="Times" w:cs="Times New Roman (正文 CS 字体)"/>
                <w:sz w:val="24"/>
                <w:szCs w:val="24"/>
              </w:rPr>
            </w:pP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本人署名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 xml:space="preserve">Signature:                                  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日期</w:t>
            </w:r>
            <w:r w:rsidRPr="00D6060E">
              <w:rPr>
                <w:rFonts w:ascii="Times" w:eastAsia="FZFangSong-Z02S" w:hAnsi="Times" w:cs="Times New Roman (正文 CS 字体)"/>
                <w:sz w:val="24"/>
                <w:szCs w:val="24"/>
              </w:rPr>
              <w:t>Date:</w:t>
            </w:r>
          </w:p>
        </w:tc>
      </w:tr>
    </w:tbl>
    <w:p w:rsidR="00FD5A2B" w:rsidRPr="00D6060E" w:rsidRDefault="00FD5A2B"/>
    <w:sectPr w:rsidR="00FD5A2B" w:rsidRPr="00D6060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PY01">
    <w:altName w:val="Arial Unicode MS"/>
    <w:charset w:val="86"/>
    <w:family w:val="script"/>
    <w:pitch w:val="variable"/>
    <w:sig w:usb0="00000001" w:usb1="080E0000" w:usb2="00000010" w:usb3="00000000" w:csb0="00040001" w:csb1="00000000"/>
  </w:font>
  <w:font w:name="Times New Roman (正文 CS 字体)">
    <w:altName w:val="宋体"/>
    <w:charset w:val="86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angSong-Z02S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90D"/>
    <w:multiLevelType w:val="hybridMultilevel"/>
    <w:tmpl w:val="A7563732"/>
    <w:lvl w:ilvl="0" w:tplc="8996AC12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E"/>
    <w:rsid w:val="00D6060E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Tian</dc:creator>
  <cp:lastModifiedBy>Chen Tian</cp:lastModifiedBy>
  <cp:revision>1</cp:revision>
  <dcterms:created xsi:type="dcterms:W3CDTF">2019-02-24T12:30:00Z</dcterms:created>
  <dcterms:modified xsi:type="dcterms:W3CDTF">2019-02-24T12:34:00Z</dcterms:modified>
</cp:coreProperties>
</file>